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100" w:line="259" w:lineRule="auto"/>
      </w:pPr>
      <w:r>
        <w:rPr>
          <w:rFonts w:ascii="DM Sans" w:hAnsi="DM Sans" w:cs="Arial"/>
          <w:sz w:val="22"/>
          <w:sz-cs w:val="24"/>
          <w:b/>
          <w:color w:val="2B3252"/>
          <w:spacing w:val="0"/>
        </w:rPr>
        <w:t xml:space="preserve">Unify Disability Services</w:t>
      </w:r>
      <w:r>
        <w:rPr>
          <w:rFonts w:ascii="DM Sans" w:hAnsi="DM Sans" w:cs="Arial"/>
          <w:sz w:val="22"/>
          <w:sz-cs w:val="24"/>
          <w:color w:val="2B3252"/>
          <w:spacing w:val="0"/>
        </w:rPr>
        <w:t xml:space="preserve"> · U-Hub toolkit</w:t>
      </w:r>
    </w:p>
    <w:p>
      <w:pPr>
        <w:pStyle w:val="Title"/>
        <w:keepNext/>
        <w:spacing w:after="100" w:line="259" w:lineRule="auto"/>
      </w:pPr>
      <w:r>
        <w:rPr>
          <w:rFonts w:ascii="DM Sans" w:hAnsi="DM Sans" w:cs="Arial"/>
          <w:sz w:val="44"/>
          <w:sz-cs w:val="48"/>
          <w:b/>
          <w:color w:val="2B3252"/>
          <w:spacing w:val="0"/>
        </w:rPr>
        <w:t xml:space="preserve">Referral checklist for coordinators</w:t>
      </w:r>
    </w:p>
    <w:p>
      <w:pPr>
        <w:spacing w:after="100" w:line="259" w:lineRule="auto"/>
      </w:pPr>
      <w:r>
        <w:rPr>
          <w:rFonts w:ascii="DM Sans" w:hAnsi="DM Sans" w:cs="Arial"/>
          <w:sz w:val="22"/>
          <w:sz-cs w:val="24"/>
          <w:color w:val="2B3252"/>
          <w:spacing w:val="0"/>
        </w:rPr>
        <w:t>Prepare a referral with the participant. Confirm intake requirements and share only relevant information.</w:t>
      </w:r>
    </w:p>
    <w:p>
      <w:pPr>
        <w:spacing w:after="100" w:line="259" w:lineRule="auto"/>
      </w:pPr>
      <w:r>
        <w:rPr>
          <w:rFonts w:ascii="DM Sans" w:hAnsi="DM Sans"/>
          <w:i/>
          <w:color w:val="6B6F80"/>
          <w:sz w:val="20"/>
        </w:rPr>
        <w:t>For support coordinators. Click each checkbox to mark it complete. Save your own copy.</w:t>
      </w:r>
    </w:p>
    <w:p>
      <w:pPr>
        <w:pStyle w:val="Heading1"/>
        <w:spacing w:after="100" w:line="259" w:lineRule="auto"/>
      </w:pPr>
      <w:r>
        <w:rPr>
          <w:rFonts w:ascii="DM Sans" w:hAnsi="DM Sans" w:cs="Arial"/>
          <w:sz w:val="30"/>
          <w:sz-cs w:val="36"/>
          <w:b/>
          <w:color w:val="2B3252"/>
          <w:spacing w:val="0"/>
        </w:rPr>
        <w:t xml:space="preserve">Participant details</w:t>
      </w:r>
    </w:p>
    <w:p>
      <w:pPr>
        <w:spacing w:after="100" w:line="259" w:lineRule="auto"/>
      </w:pPr>
      <w:sdt>
        <w:sdtPr>
          <w:alias w:val="Preferred and full name, contact details and information intake requests."/>
          <w:tag w:val="complete_01"/>
          <w:id w:val="1001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Preferred and full name, contact details and information intake requests.</w:t>
      </w:r>
    </w:p>
    <w:p>
      <w:pPr>
        <w:spacing w:after="100" w:line="259" w:lineRule="auto"/>
      </w:pPr>
      <w:sdt>
        <w:sdtPr>
          <w:alias w:val="NDIS number and plan dates, if required for the requested support."/>
          <w:tag w:val="complete_02"/>
          <w:id w:val="1002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NDIS number and plan dates, if required for the requested support.</w:t>
      </w:r>
    </w:p>
    <w:p>
      <w:pPr>
        <w:spacing w:after="100" w:line="259" w:lineRule="auto"/>
      </w:pPr>
      <w:sdt>
        <w:sdtPr>
          <w:alias w:val="Plan management type: NDIA, plan-managed or self-managed."/>
          <w:tag w:val="complete_03"/>
          <w:id w:val="1003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Plan management type: NDIA, plan-managed or self-managed.</w:t>
      </w:r>
    </w:p>
    <w:p>
      <w:pPr>
        <w:pStyle w:val="Heading1"/>
        <w:spacing w:after="100" w:line="259" w:lineRule="auto"/>
      </w:pPr>
      <w:r>
        <w:rPr>
          <w:rFonts w:ascii="DM Sans" w:hAnsi="DM Sans" w:cs="Arial"/>
          <w:sz w:val="30"/>
          <w:sz-cs w:val="36"/>
          <w:b/>
          <w:color w:val="2B3252"/>
          <w:spacing w:val="0"/>
        </w:rPr>
        <w:t xml:space="preserve">Supports requested</w:t>
      </w:r>
    </w:p>
    <w:p>
      <w:pPr>
        <w:spacing w:after="100" w:line="259" w:lineRule="auto"/>
      </w:pPr>
      <w:sdt>
        <w:sdtPr>
          <w:alias w:val="Each service requested and the relevant funding category."/>
          <w:tag w:val="complete_04"/>
          <w:id w:val="1004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Each service requested and the relevant funding category.</w:t>
      </w:r>
    </w:p>
    <w:p>
      <w:pPr>
        <w:spacing w:after="100" w:line="259" w:lineRule="auto"/>
      </w:pPr>
      <w:sdt>
        <w:sdtPr>
          <w:alias w:val="Requested frequency and preferred format. Confirm availability and suitability."/>
          <w:tag w:val="complete_05"/>
          <w:id w:val="1005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Requested frequency and preferred format. Confirm availability and suitability.</w:t>
      </w:r>
    </w:p>
    <w:p>
      <w:pPr>
        <w:spacing w:after="100" w:line="259" w:lineRule="auto"/>
      </w:pPr>
      <w:sdt>
        <w:sdtPr>
          <w:alias w:val="Relevant risks, discharge dates or deadlines. This referral is not emergency care."/>
          <w:tag w:val="complete_06"/>
          <w:id w:val="1006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Relevant risks, discharge dates or deadlines. This referral is not emergency care.</w:t>
      </w:r>
    </w:p>
    <w:p>
      <w:pPr>
        <w:pStyle w:val="Heading1"/>
        <w:spacing w:after="100" w:line="259" w:lineRule="auto"/>
      </w:pPr>
      <w:r>
        <w:rPr>
          <w:rFonts w:ascii="DM Sans" w:hAnsi="DM Sans" w:cs="Arial"/>
          <w:sz w:val="30"/>
          <w:sz-cs w:val="36"/>
          <w:b/>
          <w:color w:val="2B3252"/>
          <w:spacing w:val="0"/>
        </w:rPr>
        <w:t>Relevant context and consent</w:t>
      </w:r>
    </w:p>
    <w:p>
      <w:pPr>
        <w:spacing w:after="100" w:line="259" w:lineRule="auto"/>
      </w:pPr>
      <w:sdt>
        <w:sdtPr>
          <w:alias w:val="Current goals from the NDIS plan."/>
          <w:tag w:val="complete_07"/>
          <w:id w:val="1007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Current goals from the NDIS plan.</w:t>
      </w:r>
    </w:p>
    <w:p>
      <w:pPr>
        <w:spacing w:after="100" w:line="259" w:lineRule="auto"/>
      </w:pPr>
      <w:sdt>
        <w:sdtPr>
          <w:alias w:val="Relevant reports, assessments or behaviour support plans, with consent."/>
          <w:tag w:val="complete_08"/>
          <w:id w:val="1008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Relevant reports, assessments or behaviour support plans, with consent.</w:t>
      </w:r>
    </w:p>
    <w:p>
      <w:pPr>
        <w:spacing w:after="100" w:line="259" w:lineRule="auto"/>
      </w:pPr>
      <w:sdt>
        <w:sdtPr>
          <w:alias w:val="Risks, communication needs and the best contact person."/>
          <w:tag w:val="complete_09"/>
          <w:id w:val="1009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Risks, communication needs and the best contact person.</w:t>
      </w:r>
    </w:p>
    <w:p>
      <w:pPr>
        <w:spacing w:after="100" w:line="259" w:lineRule="auto"/>
      </w:pPr>
      <w:sdt>
        <w:sdtPr>
          <w:alias w:val="Participant consent, or authority to act for them, before sharing information."/>
          <w:tag w:val="complete_10"/>
          <w:id w:val="1010"/>
          <w14:checkbox xmlns:w14="http://schemas.microsoft.com/office/word/2010/wordml">
            <w14:checked w14:val="0"/>
            <w14:checkedState w14:val="2612" w14:font="Arial"/>
            <w14:uncheckedState w14:val="2610" w14:font="Arial"/>
          </w14:checkbox>
        </w:sdtPr>
        <w:sdtContent>
          <w:r>
            <w:rPr>
              <w:rFonts w:ascii="Arial" w:hAnsi="Arial"/>
              <w:sz w:val="22"/>
            </w:rPr>
            <w:t>☐</w:t>
          </w:r>
        </w:sdtContent>
      </w:sdt>
      <w:r>
        <w:rPr>
          <w:rFonts w:ascii="DM Sans" w:hAnsi="DM Sans"/>
          <w:color w:val="2B3252"/>
          <w:sz w:val="22"/>
        </w:rPr>
        <w:t xml:space="preserve"> Participant consent, or authority to act for them, before sharing information.</w:t>
      </w:r>
    </w:p>
    <w:p>
      <w:pPr>
        <w:spacing w:before="120" w:after="100" w:line="259" w:lineRule="auto"/>
      </w:pPr>
      <w:r>
        <w:rPr>
          <w:rFonts w:ascii="DM Sans" w:hAnsi="DM Sans"/>
          <w:color w:val="2B3252"/>
          <w:sz w:val="22"/>
        </w:rPr>
        <w:t>Only share information needed for the referral through an agreed channel. For immediate danger, call 000.</w:t>
      </w:r>
    </w:p>
    <w:p>
      <w:pPr>
        <w:spacing w:after="100" w:line="259" w:lineRule="auto"/>
      </w:pPr>
      <w:r>
        <w:rPr>
          <w:rFonts w:ascii="DM Sans" w:hAnsi="DM Sans" w:cs="Arial"/>
          <w:sz w:val="21"/>
          <w:sz-cs w:val="20"/>
          <w:color w:val="2B3252"/>
          <w:spacing w:val="0"/>
        </w:rPr>
        <w:t xml:space="preserve">General information only, not personal advice. Unify Disability Services · 1300 777 837 · admin@uds.com.au · uds.com.au/unify-hub</w:t>
      </w:r>
      <w:r>
        <w:rPr>
          <w:rFonts w:ascii="DM Sans" w:hAnsi="DM Sans" w:cs="Arial"/>
          <w:sz w:val="21"/>
          <w:sz-cs w:val="24"/>
          <w:color w:val="2B3252"/>
          <w:spacing w:val="0"/>
        </w:rPr>
        <w:t xml:space="preserve"/>
      </w:r>
    </w:p>
    <w:sectPr>
      <w:pgSz w:w="11906" w:h="16838"/>
      <w:pgMar w:top="1020" w:bottom="1020" w:left="1134" w:right="1134"/>
    </w:sectPr>
  </w:body>
</w:document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 xmlns:w14="http://schemas.microsoft.com/office/word/2010/wordml" xmlns:w="http://schemas.openxmlformats.org/wordprocessingml/2006/main" mc:Ignorable="w14"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compat>
    <w:compatSetting w:name="compatibilityMode" w:uri="http://schemas.microsoft.com/office/word" w:val="15"/>
  </w:compat>
</w:settings>
</file>

<file path=word/styles.xml><?xml version="1.0" encoding="utf-8"?>
<w:styles xmlns:mc="http://schemas.openxmlformats.org/markup-compatibility/2006" xmlns:r="http://schemas.openxmlformats.org/officeDocument/2006/relationships" xmlns:w14="http://schemas.microsoft.com/office/word/2010/wordml" xmlns:w="http://schemas.openxmlformats.org/wordprocessingml/2006/main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DM Sans" w:hAnsi="DM Sans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">
    <w:name w:val="Title"/>
    <w:pPr>
      <w:keepNext/>
      <w:spacing w:before="0" w:after="100"/>
    </w:pPr>
    <w:rPr>
      <w:rFonts w:ascii="DM Sans" w:hAnsi="DM Sans"/>
      <w:b/>
      <w:color w:val="2B3252"/>
      <w:sz w:val="44"/>
    </w:rPr>
  </w:style>
  <w:style w:type="paragraph" w:customStyle="1" w:styleId="Heading1">
    <w:name w:val="heading 1"/>
    <w:pPr>
      <w:keepNext/>
      <w:spacing w:before="140" w:after="100"/>
    </w:pPr>
    <w:rPr>
      <w:rFonts w:ascii="DM Sans" w:hAnsi="DM Sans"/>
      <w:b/>
      <w:color w:val="2B3252"/>
      <w:sz w:val="30"/>
    </w:r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customXml" Target="../customXml/item1.xml"/><Relationship Id="rId2" Type="http://schemas.openxmlformats.org/officeDocument/2006/relationships/theme" Target="theme/theme1.xml"/><Relationship Id="rId1" Type="http://schemas.openxmlformats.org/officeDocument/2006/relationships/customXml" Target="../docProps/meta.xml"/><Relationship Id="rId5" Type="http://schemas.openxmlformats.org/officeDocument/2006/relationships/customXml" Target="../customXml/item3.xml"/><Relationship Id="rId4" Type="http://schemas.openxmlformats.org/officeDocument/2006/relationships/customXml" Target="../customXml/item2.xml"/><Relationship Id="rId6" Type="http://schemas.openxmlformats.org/officeDocument/2006/relationships/settings" Target="settings.xml"/><Relationship Id="rId7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103A934BEEAA4588B85F5BED640E80" ma:contentTypeVersion="18" ma:contentTypeDescription="Create a new document." ma:contentTypeScope="" ma:versionID="c5f95827286f0d319f98e6bbbd652da2">
  <xsd:schema xmlns:xsd="http://www.w3.org/2001/XMLSchema" xmlns:xs="http://www.w3.org/2001/XMLSchema" xmlns:p="http://schemas.microsoft.com/office/2006/metadata/properties" xmlns:ns2="e2aecc69-47c5-40c0-b8dc-fa59836ea437" xmlns:ns3="aab9e0d6-8d29-446e-a5b0-116d88b53b0f" targetNamespace="http://schemas.microsoft.com/office/2006/metadata/properties" ma:root="true" ma:fieldsID="8b7fe8958d3647c9023faeccd3740d41" ns2:_="" ns3:_="">
    <xsd:import namespace="e2aecc69-47c5-40c0-b8dc-fa59836ea437"/>
    <xsd:import namespace="aab9e0d6-8d29-446e-a5b0-116d88b53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ecc69-47c5-40c0-b8dc-fa59836ea4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34ccac5-e8c2-4a3a-875c-e0521aa356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b9e0d6-8d29-446e-a5b0-116d88b53b0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c0298a-2c99-482f-8eb4-b716cf217908}" ma:internalName="TaxCatchAll" ma:showField="CatchAllData" ma:web="aab9e0d6-8d29-446e-a5b0-116d88b53b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aecc69-47c5-40c0-b8dc-fa59836ea437">
      <Terms xmlns="http://schemas.microsoft.com/office/infopath/2007/PartnerControls"/>
    </lcf76f155ced4ddcb4097134ff3c332f>
    <TaxCatchAll xmlns="aab9e0d6-8d29-446e-a5b0-116d88b53b0f" xsi:nil="true"/>
  </documentManagement>
</p:properties>
</file>

<file path=customXml/itemProps1.xml><?xml version="1.0" encoding="utf-8"?>
<ds:datastoreItem xmlns:ds="http://schemas.openxmlformats.org/officeDocument/2006/customXml" ds:itemID="{04A484DC-B408-4612-B0CB-95E94FF3937D}"/>
</file>

<file path=customXml/itemProps2.xml><?xml version="1.0" encoding="utf-8"?>
<ds:datastoreItem xmlns:ds="http://schemas.openxmlformats.org/officeDocument/2006/customXml" ds:itemID="{40F1B9D0-9718-4D92-B508-8DB9C5DD4F29}"/>
</file>

<file path=customXml/itemProps3.xml><?xml version="1.0" encoding="utf-8"?>
<ds:datastoreItem xmlns:ds="http://schemas.openxmlformats.org/officeDocument/2006/customXml" ds:itemID="{B972938C-2A83-4CA5-BF48-4F1554B74ACA}"/>
</file>

<file path=customXml/itemProps4.xml><?xml version="1.0" encoding="utf-8"?>
<ds:datastoreItem xmlns:ds="http://schemas.openxmlformats.org/officeDocument/2006/customXml" ds:itemID="{BB08D2F9-7735-42C2-8046-256C30344AAC}"/>
</file>

<file path=docProps/_rels/meta.xml.rels><?xml version='1.0' encoding='UTF-8' standalone='yes'?>
<Relationships xmlns="http://schemas.openxmlformats.org/package/2006/relationships"><Relationship Id="rId1" Type="http://schemas.openxmlformats.org/officeDocument/2006/relationships/customXmlProps" Target="../customXml/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 checklist for coordinators</dc:title>
  <dc:subject>Editable U-Hub toolkit resource</dc:subject>
  <dc:creator>Unify Disability Services</dc:creator>
  <cp:lastModifiedBy>Unify Disability Services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0x01010024103A934BEEAA4588B85F5BED640E80</vt:lpwstr>
  </property>
  <property fmtid="{D5CDD505-2E9C-101B-9397-08002B2CF9AE}" pid="3" name="MediaServiceImageTags">
    <vt:lpwstr/>
  </property>
</Properties>
</file>

<file path=docProps/meta.xml><?xml version="1.0" encoding="utf-8"?>
<meta xmlns="http://schemas.apple.com/cocoa/2006/metadata">
  <generator>CocoaOOXMLWriter/2685.5</generator>
</meta>
</file>